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B9" w:rsidRDefault="00745BB9" w:rsidP="00745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СОСТАВ ПРЕЗИДИУМА СОВЕТА ДИРЕКТОРОВ</w:t>
      </w:r>
    </w:p>
    <w:p w:rsidR="000F17DD" w:rsidRPr="00284B47" w:rsidRDefault="00745BB9" w:rsidP="00284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E4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учреждений профобразования Ростовской области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Греховодова Марина Николаевна 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Совета директоров,</w:t>
            </w:r>
          </w:p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ГБПОУ РО «Ростовский колледж металлообработки и автосервиса»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2.Григорьева Галина 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Николаевна 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председателя Совета директоров,</w:t>
            </w:r>
          </w:p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ГБПОУ РО «Новочеркасский колледж промышленных технологий и управления» 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Горбунов Сергей Николаевич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Ⅰ Ростовского территориального совет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 директор ГБПОУ РО «Ростовский - на -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Дону колледж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связи информатики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745BB9" w:rsidTr="00745BB9">
        <w:tc>
          <w:tcPr>
            <w:tcW w:w="4785" w:type="dxa"/>
          </w:tcPr>
          <w:p w:rsidR="00745BB9" w:rsidRPr="00C76242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4.Джегунцов Артем Николаевич </w:t>
            </w:r>
          </w:p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Ⅱ Ростовского территориального совета, директор ГАПОУ РО «Донской банковский колледж»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Смольянинова Наталья Викторовна </w:t>
            </w:r>
          </w:p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Волгодонского территориального совета, директор ГБПОУ РО «Волгодонский техникум металлообработки и машиностроения»</w:t>
            </w:r>
          </w:p>
        </w:tc>
      </w:tr>
      <w:tr w:rsidR="00745BB9" w:rsidTr="00745BB9">
        <w:tc>
          <w:tcPr>
            <w:tcW w:w="4785" w:type="dxa"/>
          </w:tcPr>
          <w:p w:rsidR="00745BB9" w:rsidRPr="008C62BB" w:rsidRDefault="00745BB9" w:rsidP="00745B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A66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8C62BB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Волченскова Ольга Владимировна</w:t>
            </w:r>
          </w:p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Каменск - Шахтинского территориального совета, 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ГБПОУ РО «Каменский химико - механический 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техникум»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Потапов Игорь Александрович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Новочеркасского территориального совета, директор ГБПОУ РО «Новочеркасский промышленно-гуманитарный колледж»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Магеррамов Рафаил </w:t>
            </w:r>
            <w:proofErr w:type="spellStart"/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Таганрогского территориального совета, директор ГБПОУ РО «Таганрогский механический колледж»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</w:t>
            </w: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Сударкин Сергей Петрович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 Шахтинского территориального совета, директор ГБПОУ РО «Шахтинский техникум дизайна и сервиса «Дон-Текс»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745BB9" w:rsidTr="00745BB9">
        <w:tc>
          <w:tcPr>
            <w:tcW w:w="4785" w:type="dxa"/>
          </w:tcPr>
          <w:p w:rsidR="00745BB9" w:rsidRPr="00C76242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242">
              <w:rPr>
                <w:rFonts w:ascii="Times New Roman" w:eastAsia="Times New Roman" w:hAnsi="Times New Roman" w:cs="Times New Roman"/>
                <w:sz w:val="24"/>
                <w:szCs w:val="24"/>
              </w:rPr>
              <w:t>10.Бодло Эдуард Васильевич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ГБПОУ РО «Октябрьский аграрно-технологический техникум»</w:t>
            </w:r>
          </w:p>
        </w:tc>
      </w:tr>
      <w:tr w:rsidR="00745BB9" w:rsidTr="00745BB9">
        <w:tc>
          <w:tcPr>
            <w:tcW w:w="4785" w:type="dxa"/>
          </w:tcPr>
          <w:p w:rsidR="00745BB9" w:rsidRPr="0035317E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Pr="00DA66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DA660A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 Светлана Михайловна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ГБПОУ РО «Зерноградский педагогический колледж»</w:t>
            </w:r>
          </w:p>
        </w:tc>
      </w:tr>
      <w:tr w:rsidR="00745BB9" w:rsidTr="00745BB9">
        <w:tc>
          <w:tcPr>
            <w:tcW w:w="4785" w:type="dxa"/>
          </w:tcPr>
          <w:p w:rsidR="00745BB9" w:rsidRPr="0035317E" w:rsidRDefault="00745BB9" w:rsidP="00745BB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53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12.Никитина Анна Николаевна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ГБПОУ РО «Константиновский педагогический колледж»</w:t>
            </w:r>
          </w:p>
        </w:tc>
      </w:tr>
      <w:tr w:rsidR="00745BB9" w:rsidTr="00745BB9">
        <w:tc>
          <w:tcPr>
            <w:tcW w:w="4785" w:type="dxa"/>
          </w:tcPr>
          <w:p w:rsidR="00745BB9" w:rsidRPr="00C76242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DA660A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Светлана Александровна</w:t>
            </w:r>
          </w:p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начальник отдела среднего профессионального образования Минобразования Ростовской области </w:t>
            </w:r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8A10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Коробкина Надежда Викторовна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профессионального обучения и профессиональной ориентации  </w:t>
            </w:r>
            <w:proofErr w:type="gramStart"/>
            <w:r w:rsidRPr="008A10C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государственной службы занятости населения Ростовской области</w:t>
            </w:r>
            <w:proofErr w:type="gramEnd"/>
          </w:p>
        </w:tc>
      </w:tr>
      <w:tr w:rsidR="00745BB9" w:rsidTr="00745BB9">
        <w:tc>
          <w:tcPr>
            <w:tcW w:w="4785" w:type="dxa"/>
          </w:tcPr>
          <w:p w:rsidR="00745BB9" w:rsidRPr="008A10CD" w:rsidRDefault="00745BB9" w:rsidP="00745B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8A10CD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Нетесанов Виктор Федорович</w:t>
            </w:r>
          </w:p>
        </w:tc>
        <w:tc>
          <w:tcPr>
            <w:tcW w:w="4786" w:type="dxa"/>
          </w:tcPr>
          <w:p w:rsidR="00745BB9" w:rsidRPr="008A10CD" w:rsidRDefault="00745BB9" w:rsidP="00745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CD">
              <w:rPr>
                <w:rFonts w:ascii="Times New Roman" w:eastAsia="Times New Roman" w:hAnsi="Times New Roman" w:cs="Times New Roman"/>
                <w:sz w:val="24"/>
                <w:szCs w:val="24"/>
              </w:rPr>
              <w:t>вице-президент Союза работодателей Ростовской области</w:t>
            </w:r>
          </w:p>
        </w:tc>
      </w:tr>
    </w:tbl>
    <w:p w:rsidR="00745BB9" w:rsidRDefault="00745BB9"/>
    <w:sectPr w:rsidR="00745BB9" w:rsidSect="00284B4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49"/>
    <w:rsid w:val="000F17DD"/>
    <w:rsid w:val="00246549"/>
    <w:rsid w:val="00284B47"/>
    <w:rsid w:val="0074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2026-01-27T10:49:00Z</dcterms:created>
  <dcterms:modified xsi:type="dcterms:W3CDTF">2026-01-27T11:32:00Z</dcterms:modified>
</cp:coreProperties>
</file>